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B0F" w:rsidRDefault="00880B0F"/>
    <w:p w:rsidR="00812597" w:rsidRDefault="00812597"/>
    <w:p w:rsidR="00812597" w:rsidRDefault="00812597"/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1.</w:t>
      </w:r>
      <w:r>
        <w:rPr>
          <w:color w:val="333333"/>
        </w:rPr>
        <w:t>Կարդա՛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Կոմիտասի</w:t>
      </w:r>
      <w:r>
        <w:rPr>
          <w:rFonts w:ascii="Georgia" w:hAnsi="Georgia"/>
          <w:color w:val="333333"/>
        </w:rPr>
        <w:t> </w:t>
      </w:r>
      <w:r>
        <w:rPr>
          <w:rStyle w:val="Strong"/>
          <w:rFonts w:ascii="Georgia" w:hAnsi="Georgia"/>
          <w:color w:val="333333"/>
          <w:bdr w:val="none" w:sz="0" w:space="0" w:color="auto" w:frame="1"/>
        </w:rPr>
        <w:t>«</w:t>
      </w:r>
      <w:r>
        <w:rPr>
          <w:rStyle w:val="Strong"/>
          <w:color w:val="333333"/>
          <w:bdr w:val="none" w:sz="0" w:space="0" w:color="auto" w:frame="1"/>
        </w:rPr>
        <w:t>Ճանապարհ</w:t>
      </w:r>
      <w:r>
        <w:rPr>
          <w:rStyle w:val="Strong"/>
          <w:rFonts w:ascii="Georgia" w:hAnsi="Georgia"/>
          <w:color w:val="333333"/>
          <w:bdr w:val="none" w:sz="0" w:space="0" w:color="auto" w:frame="1"/>
        </w:rPr>
        <w:t>»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բանաստեղծությունը</w:t>
      </w:r>
      <w:r>
        <w:rPr>
          <w:rFonts w:ascii="Georgia" w:hAnsi="Georgia"/>
          <w:color w:val="333333"/>
        </w:rPr>
        <w:t>: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color w:val="333333"/>
          <w:bdr w:val="none" w:sz="0" w:space="0" w:color="auto" w:frame="1"/>
        </w:rPr>
        <w:t>Ճանապարհ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Բարակ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ուղին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սողալով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Ոտի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տակին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դողալով</w:t>
      </w:r>
      <w:r>
        <w:rPr>
          <w:rFonts w:ascii="Georgia" w:hAnsi="Georgia"/>
          <w:color w:val="333333"/>
        </w:rPr>
        <w:t>,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Ճամփի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ծայրին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բուսել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է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Կյանքի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ծառը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շողալով։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color w:val="333333"/>
        </w:rPr>
        <w:t>Ի՜նչ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լայն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սիրտ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է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որ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ունի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Այս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ճանապարհն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Անհունի</w:t>
      </w:r>
      <w:r>
        <w:rPr>
          <w:rFonts w:ascii="MS Gothic" w:eastAsia="MS Gothic" w:hAnsi="MS Gothic" w:cs="MS Gothic" w:hint="eastAsia"/>
          <w:color w:val="333333"/>
        </w:rPr>
        <w:t>․․․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Մարդու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բույսի</w:t>
      </w:r>
      <w:r>
        <w:rPr>
          <w:rFonts w:ascii="Georgia" w:hAnsi="Georgia"/>
          <w:color w:val="333333"/>
        </w:rPr>
        <w:t xml:space="preserve">, </w:t>
      </w:r>
      <w:r>
        <w:rPr>
          <w:color w:val="333333"/>
        </w:rPr>
        <w:t>գազանի</w:t>
      </w:r>
      <w:r>
        <w:rPr>
          <w:rFonts w:ascii="Georgia" w:hAnsi="Georgia"/>
          <w:color w:val="333333"/>
        </w:rPr>
        <w:br/>
      </w:r>
      <w:r>
        <w:rPr>
          <w:color w:val="333333"/>
        </w:rPr>
        <w:t>Եվ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թևավոր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թռչունի։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2.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Բառարանի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օգնությամբ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բացատրի՛ր</w:t>
      </w:r>
      <w:r>
        <w:rPr>
          <w:rFonts w:ascii="Georgia" w:hAnsi="Georgia" w:cs="Georgia"/>
          <w:color w:val="333333"/>
        </w:rPr>
        <w:t> </w:t>
      </w:r>
      <w:r>
        <w:rPr>
          <w:rStyle w:val="Strong"/>
          <w:i/>
          <w:iCs/>
          <w:color w:val="333333"/>
          <w:bdr w:val="none" w:sz="0" w:space="0" w:color="auto" w:frame="1"/>
        </w:rPr>
        <w:t>սողալ</w:t>
      </w:r>
      <w:r>
        <w:rPr>
          <w:rStyle w:val="Strong"/>
          <w:rFonts w:ascii="Georgia" w:hAnsi="Georgia"/>
          <w:i/>
          <w:iCs/>
          <w:color w:val="333333"/>
          <w:bdr w:val="none" w:sz="0" w:space="0" w:color="auto" w:frame="1"/>
        </w:rPr>
        <w:t xml:space="preserve">, </w:t>
      </w:r>
      <w:r>
        <w:rPr>
          <w:rStyle w:val="Strong"/>
          <w:i/>
          <w:iCs/>
          <w:color w:val="333333"/>
          <w:bdr w:val="none" w:sz="0" w:space="0" w:color="auto" w:frame="1"/>
        </w:rPr>
        <w:t>բուսել</w:t>
      </w:r>
      <w:r>
        <w:rPr>
          <w:rStyle w:val="Strong"/>
          <w:rFonts w:ascii="Georgia" w:hAnsi="Georgia"/>
          <w:i/>
          <w:iCs/>
          <w:color w:val="333333"/>
          <w:bdr w:val="none" w:sz="0" w:space="0" w:color="auto" w:frame="1"/>
        </w:rPr>
        <w:t xml:space="preserve">, </w:t>
      </w:r>
      <w:r>
        <w:rPr>
          <w:rStyle w:val="Strong"/>
          <w:i/>
          <w:iCs/>
          <w:color w:val="333333"/>
          <w:bdr w:val="none" w:sz="0" w:space="0" w:color="auto" w:frame="1"/>
        </w:rPr>
        <w:t>թևավոր</w:t>
      </w:r>
      <w:r>
        <w:rPr>
          <w:rStyle w:val="Strong"/>
          <w:rFonts w:ascii="Georgia" w:hAnsi="Georgia"/>
          <w:i/>
          <w:iCs/>
          <w:color w:val="333333"/>
          <w:bdr w:val="none" w:sz="0" w:space="0" w:color="auto" w:frame="1"/>
        </w:rPr>
        <w:t xml:space="preserve">, </w:t>
      </w:r>
      <w:r>
        <w:rPr>
          <w:rStyle w:val="Strong"/>
          <w:i/>
          <w:iCs/>
          <w:color w:val="333333"/>
          <w:bdr w:val="none" w:sz="0" w:space="0" w:color="auto" w:frame="1"/>
        </w:rPr>
        <w:t>անհունի</w:t>
      </w:r>
      <w:r>
        <w:rPr>
          <w:rFonts w:ascii="Georgia" w:hAnsi="Georgia"/>
          <w:color w:val="333333"/>
        </w:rPr>
        <w:t xml:space="preserve">  </w:t>
      </w:r>
      <w:r>
        <w:rPr>
          <w:color w:val="333333"/>
        </w:rPr>
        <w:t>բառերը</w:t>
      </w:r>
      <w:r>
        <w:rPr>
          <w:rFonts w:ascii="Georgia" w:hAnsi="Georgia"/>
          <w:color w:val="333333"/>
        </w:rPr>
        <w:t>:</w:t>
      </w:r>
    </w:p>
    <w:p w:rsidR="00427062" w:rsidRDefault="00427062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:rsidR="00812597" w:rsidRDefault="00427062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12529"/>
          <w:sz w:val="20"/>
          <w:szCs w:val="20"/>
          <w:shd w:val="clear" w:color="auto" w:fill="FFFFFF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Սողալ-</w:t>
      </w:r>
      <w:r w:rsidR="00812597">
        <w:rPr>
          <w:rFonts w:ascii="Tahoma" w:hAnsi="Tahoma" w:cs="Tahoma"/>
          <w:color w:val="212529"/>
          <w:sz w:val="20"/>
          <w:szCs w:val="20"/>
          <w:shd w:val="clear" w:color="auto" w:fill="FFFFFF"/>
        </w:rPr>
        <w:t>Փորով գետնին քսվելով՝ գետնի վրա քարշ գալով շարժվել՝ գնալ: </w:t>
      </w:r>
    </w:p>
    <w:p w:rsidR="00427062" w:rsidRDefault="00427062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Բուսել-աճել</w:t>
      </w:r>
    </w:p>
    <w:p w:rsidR="00427062" w:rsidRPr="00427062" w:rsidRDefault="00427062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</w:pPr>
      <w:r>
        <w:rPr>
          <w:rFonts w:ascii="Tahoma" w:hAnsi="Tahoma" w:cs="Tahoma"/>
          <w:color w:val="212529"/>
          <w:sz w:val="20"/>
          <w:szCs w:val="20"/>
          <w:shd w:val="clear" w:color="auto" w:fill="FFFFFF"/>
          <w:lang w:val="hy-AM"/>
        </w:rPr>
        <w:t>Անհուն-անվերջ</w:t>
      </w:r>
    </w:p>
    <w:p w:rsidR="00812597" w:rsidRPr="00812597" w:rsidRDefault="00427062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Թևավոր-</w:t>
      </w:r>
      <w:r w:rsidR="00812597">
        <w:rPr>
          <w:color w:val="333333"/>
          <w:lang w:val="hy-AM"/>
        </w:rPr>
        <w:t>Թև ունեցող։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3.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Բանաստեղծության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միջից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դո՛ւրս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գրիր</w:t>
      </w:r>
      <w:r>
        <w:rPr>
          <w:rFonts w:ascii="Georgia" w:hAnsi="Georgia" w:cs="Georgia"/>
          <w:color w:val="333333"/>
        </w:rPr>
        <w:t> </w:t>
      </w:r>
      <w:r>
        <w:rPr>
          <w:rStyle w:val="Strong"/>
          <w:i/>
          <w:iCs/>
          <w:color w:val="333333"/>
          <w:bdr w:val="none" w:sz="0" w:space="0" w:color="auto" w:frame="1"/>
        </w:rPr>
        <w:t>ճանապարհ</w:t>
      </w:r>
      <w:r>
        <w:rPr>
          <w:rStyle w:val="Emphasis"/>
          <w:rFonts w:ascii="Georgia" w:hAnsi="Georgia"/>
          <w:color w:val="333333"/>
          <w:bdr w:val="none" w:sz="0" w:space="0" w:color="auto" w:frame="1"/>
        </w:rPr>
        <w:t> 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բառի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հոմանիշները</w:t>
      </w:r>
      <w:r>
        <w:rPr>
          <w:rFonts w:ascii="Georgia" w:hAnsi="Georgia"/>
          <w:color w:val="333333"/>
        </w:rPr>
        <w:t xml:space="preserve"> (</w:t>
      </w:r>
      <w:r>
        <w:rPr>
          <w:color w:val="333333"/>
        </w:rPr>
        <w:t>իմաստով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մոտ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բառերը</w:t>
      </w:r>
      <w:r>
        <w:rPr>
          <w:rFonts w:ascii="Georgia" w:hAnsi="Georgia"/>
          <w:color w:val="333333"/>
        </w:rPr>
        <w:t>) :</w:t>
      </w:r>
    </w:p>
    <w:p w:rsidR="00812597" w:rsidRP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lang w:val="hy-AM"/>
        </w:rPr>
      </w:pPr>
      <w:r>
        <w:rPr>
          <w:color w:val="333333"/>
          <w:lang w:val="hy-AM"/>
        </w:rPr>
        <w:t>Ճանապար</w:t>
      </w:r>
      <w:r w:rsidR="00427062">
        <w:rPr>
          <w:color w:val="333333"/>
          <w:lang w:val="hy-AM"/>
        </w:rPr>
        <w:t>հ</w:t>
      </w:r>
      <w:r>
        <w:rPr>
          <w:color w:val="333333"/>
          <w:lang w:val="hy-AM"/>
        </w:rPr>
        <w:t>-</w:t>
      </w:r>
      <w:r w:rsidR="00427062">
        <w:rPr>
          <w:color w:val="333333"/>
          <w:lang w:val="hy-AM"/>
        </w:rPr>
        <w:t>ճամփա, ուղի</w:t>
      </w:r>
      <w:bookmarkStart w:id="0" w:name="_GoBack"/>
      <w:bookmarkEnd w:id="0"/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4</w:t>
      </w:r>
      <w:r>
        <w:rPr>
          <w:rFonts w:ascii="Georgia" w:hAnsi="Georgia"/>
          <w:color w:val="333333"/>
        </w:rPr>
        <w:t>.Paint-</w:t>
      </w:r>
      <w:r>
        <w:rPr>
          <w:color w:val="333333"/>
        </w:rPr>
        <w:t>ով</w:t>
      </w:r>
      <w:r>
        <w:rPr>
          <w:rFonts w:ascii="Georgia" w:hAnsi="Georgia" w:cs="Georgia"/>
          <w:color w:val="333333"/>
        </w:rPr>
        <w:t> 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նկարի՛ր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քո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պատկերացրած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ճանապարհը</w:t>
      </w:r>
      <w:r>
        <w:rPr>
          <w:rFonts w:ascii="Georgia" w:hAnsi="Georgia"/>
          <w:color w:val="333333"/>
        </w:rPr>
        <w:t>:</w:t>
      </w: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</w:p>
    <w:p w:rsidR="00812597" w:rsidRDefault="00812597" w:rsidP="0081259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eorgia" w:hAnsi="Georgia"/>
          <w:color w:val="333333"/>
        </w:rPr>
      </w:pPr>
      <w:r>
        <w:rPr>
          <w:rStyle w:val="Strong"/>
          <w:rFonts w:ascii="Georgia" w:hAnsi="Georgia"/>
          <w:color w:val="333333"/>
          <w:bdr w:val="none" w:sz="0" w:space="0" w:color="auto" w:frame="1"/>
        </w:rPr>
        <w:t>5.</w:t>
      </w:r>
      <w:r>
        <w:rPr>
          <w:rFonts w:ascii="Georgia" w:hAnsi="Georgia"/>
          <w:color w:val="333333"/>
        </w:rPr>
        <w:t> </w:t>
      </w:r>
      <w:r>
        <w:rPr>
          <w:color w:val="333333"/>
        </w:rPr>
        <w:t>Բանաստեսծությունը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փորձիր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անգիր</w:t>
      </w:r>
      <w:r>
        <w:rPr>
          <w:rFonts w:ascii="Georgia" w:hAnsi="Georgia"/>
          <w:color w:val="333333"/>
        </w:rPr>
        <w:t xml:space="preserve"> </w:t>
      </w:r>
      <w:r>
        <w:rPr>
          <w:color w:val="333333"/>
        </w:rPr>
        <w:t>սովոր</w:t>
      </w:r>
    </w:p>
    <w:p w:rsidR="00812597" w:rsidRPr="00812597" w:rsidRDefault="00812597">
      <w:pPr>
        <w:rPr>
          <w:rFonts w:ascii="Arial" w:hAnsi="Arial" w:cs="Arial"/>
          <w:lang w:val="hy-AM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943600" cy="24650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Մայրենի նկար ճանապարահ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2597" w:rsidRPr="00812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597"/>
    <w:rsid w:val="00427062"/>
    <w:rsid w:val="00812597"/>
    <w:rsid w:val="008749EA"/>
    <w:rsid w:val="0088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1A61B2-620C-4A77-A54A-9A6F7CA1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12597"/>
    <w:rPr>
      <w:b/>
      <w:bCs/>
    </w:rPr>
  </w:style>
  <w:style w:type="character" w:styleId="Emphasis">
    <w:name w:val="Emphasis"/>
    <w:basedOn w:val="DefaultParagraphFont"/>
    <w:uiPriority w:val="20"/>
    <w:qFormat/>
    <w:rsid w:val="008125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Gagik Hakobyan</dc:creator>
  <cp:keywords/>
  <dc:description/>
  <cp:lastModifiedBy>Gagik Hakobyan</cp:lastModifiedBy>
  <cp:revision>4</cp:revision>
  <dcterms:created xsi:type="dcterms:W3CDTF">2019-09-09T14:15:00Z</dcterms:created>
  <dcterms:modified xsi:type="dcterms:W3CDTF">2019-09-09T14:59:00Z</dcterms:modified>
</cp:coreProperties>
</file>